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CB" w:rsidRPr="00C839FB" w:rsidRDefault="00ED13CB" w:rsidP="00ED13CB">
      <w:pPr>
        <w:spacing w:before="60"/>
        <w:jc w:val="center"/>
        <w:rPr>
          <w:rFonts w:eastAsia="Arial Unicode MS"/>
          <w:b/>
          <w:bCs/>
          <w:kern w:val="28"/>
          <w:lang w:val="de-DE" w:eastAsia="zh-CN"/>
        </w:rPr>
      </w:pPr>
      <w:r w:rsidRPr="00F47DFE">
        <w:rPr>
          <w:b/>
          <w:bCs/>
          <w:lang w:val="de-DE"/>
        </w:rPr>
        <w:t>MA TRẬN ĐỀ KIỂM TRA</w:t>
      </w:r>
      <w:r>
        <w:rPr>
          <w:b/>
          <w:bCs/>
          <w:lang w:val="de-DE"/>
        </w:rPr>
        <w:t xml:space="preserve"> VẬT LÝ 6 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080"/>
        <w:gridCol w:w="810"/>
        <w:gridCol w:w="990"/>
        <w:gridCol w:w="810"/>
        <w:gridCol w:w="990"/>
        <w:gridCol w:w="810"/>
        <w:gridCol w:w="990"/>
        <w:gridCol w:w="990"/>
        <w:gridCol w:w="810"/>
      </w:tblGrid>
      <w:tr w:rsidR="00ED13CB" w:rsidRPr="00354552" w:rsidTr="00273F40">
        <w:trPr>
          <w:trHeight w:val="148"/>
        </w:trPr>
        <w:tc>
          <w:tcPr>
            <w:tcW w:w="1789" w:type="dxa"/>
            <w:vMerge w:val="restart"/>
          </w:tcPr>
          <w:p w:rsidR="00ED13CB" w:rsidRPr="00354552" w:rsidRDefault="00ED13CB" w:rsidP="00273F40">
            <w:pPr>
              <w:rPr>
                <w:rFonts w:eastAsia="TimesNewRomanPS-BoldMT"/>
                <w:b/>
                <w:sz w:val="26"/>
                <w:lang w:val="de-DE"/>
              </w:rPr>
            </w:pPr>
            <w:r w:rsidRPr="00354552">
              <w:rPr>
                <w:rFonts w:eastAsia="TimesNewRomanPS-BoldMT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3810</wp:posOffset>
                      </wp:positionV>
                      <wp:extent cx="971550" cy="771525"/>
                      <wp:effectExtent l="13970" t="10795" r="508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C5A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3pt;margin-top:.3pt;width:76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"/>
                  </w:pict>
                </mc:Fallback>
              </mc:AlternateContent>
            </w:r>
            <w:r w:rsidRPr="00354552">
              <w:rPr>
                <w:rFonts w:eastAsia="TimesNewRomanPS-BoldMT"/>
                <w:b/>
                <w:sz w:val="26"/>
                <w:lang w:val="de-DE"/>
              </w:rPr>
              <w:t xml:space="preserve">       Cấp độ</w:t>
            </w:r>
          </w:p>
          <w:p w:rsidR="00ED13CB" w:rsidRPr="00354552" w:rsidRDefault="00ED13CB" w:rsidP="00273F40">
            <w:pPr>
              <w:rPr>
                <w:rFonts w:eastAsia="TimesNewRomanPS-BoldMT"/>
                <w:b/>
                <w:sz w:val="26"/>
                <w:lang w:val="de-DE"/>
              </w:rPr>
            </w:pPr>
          </w:p>
          <w:p w:rsidR="00ED13CB" w:rsidRPr="00354552" w:rsidRDefault="00ED13CB" w:rsidP="00273F40">
            <w:pPr>
              <w:rPr>
                <w:rFonts w:eastAsia="TimesNewRomanPS-BoldMT"/>
                <w:b/>
                <w:kern w:val="28"/>
                <w:sz w:val="26"/>
                <w:lang w:val="de-DE" w:eastAsia="zh-CN"/>
              </w:rPr>
            </w:pPr>
            <w:r w:rsidRPr="00354552">
              <w:rPr>
                <w:rFonts w:eastAsia="TimesNewRomanPS-BoldMT"/>
                <w:b/>
                <w:sz w:val="26"/>
                <w:lang w:val="de-DE"/>
              </w:rPr>
              <w:t xml:space="preserve">Tên </w:t>
            </w:r>
            <w:r w:rsidRPr="00354552">
              <w:rPr>
                <w:rFonts w:eastAsia="TimesNewRomanPS-BoldMT"/>
                <w:b/>
                <w:sz w:val="26"/>
                <w:lang w:val="de-DE"/>
              </w:rPr>
              <w:br/>
              <w:t>Chủ đề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ED13CB" w:rsidRPr="00354552" w:rsidRDefault="00ED13CB" w:rsidP="00273F40">
            <w:pPr>
              <w:jc w:val="center"/>
              <w:rPr>
                <w:rFonts w:eastAsia="TimesNewRomanPS-BoldMT"/>
                <w:b/>
              </w:rPr>
            </w:pPr>
            <w:r w:rsidRPr="00354552">
              <w:rPr>
                <w:rFonts w:eastAsia="TimesNewRomanPS-BoldMT"/>
                <w:b/>
              </w:rPr>
              <w:t>Nhận biết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ED13CB" w:rsidRPr="00354552" w:rsidRDefault="00ED13CB" w:rsidP="00273F40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354552">
              <w:rPr>
                <w:rFonts w:eastAsia="TimesNewRomanPS-BoldMT"/>
                <w:b/>
              </w:rPr>
              <w:t>Thông hiểu</w:t>
            </w:r>
          </w:p>
        </w:tc>
        <w:tc>
          <w:tcPr>
            <w:tcW w:w="3780" w:type="dxa"/>
            <w:gridSpan w:val="4"/>
          </w:tcPr>
          <w:p w:rsidR="00ED13CB" w:rsidRPr="00354552" w:rsidRDefault="00ED13CB" w:rsidP="00273F40">
            <w:pPr>
              <w:jc w:val="center"/>
              <w:rPr>
                <w:rFonts w:eastAsia="TimesNewRomanPS-BoldMT"/>
                <w:b/>
              </w:rPr>
            </w:pPr>
            <w:r w:rsidRPr="00354552">
              <w:rPr>
                <w:rFonts w:eastAsia="TimesNewRomanPS-BoldMT"/>
                <w:b/>
                <w:lang w:val="sv-SE"/>
              </w:rPr>
              <w:t>Vận dụng</w:t>
            </w:r>
          </w:p>
        </w:tc>
        <w:tc>
          <w:tcPr>
            <w:tcW w:w="810" w:type="dxa"/>
            <w:vMerge w:val="restart"/>
            <w:vAlign w:val="center"/>
          </w:tcPr>
          <w:p w:rsidR="00ED13CB" w:rsidRPr="00354552" w:rsidRDefault="00ED13CB" w:rsidP="00273F40">
            <w:pPr>
              <w:jc w:val="center"/>
              <w:rPr>
                <w:rFonts w:eastAsia="TimesNewRomanPS-BoldMT"/>
                <w:b/>
              </w:rPr>
            </w:pPr>
            <w:r w:rsidRPr="00354552">
              <w:rPr>
                <w:rFonts w:eastAsia="TimesNewRomanPS-BoldMT"/>
                <w:b/>
              </w:rPr>
              <w:t>Cộng</w:t>
            </w:r>
          </w:p>
        </w:tc>
      </w:tr>
      <w:tr w:rsidR="00ED13CB" w:rsidRPr="00354552" w:rsidTr="00273F40">
        <w:trPr>
          <w:trHeight w:val="148"/>
        </w:trPr>
        <w:tc>
          <w:tcPr>
            <w:tcW w:w="1789" w:type="dxa"/>
            <w:vMerge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rFonts w:eastAsia="TimesNewRomanPS-BoldMT"/>
                <w:b/>
                <w:lang w:val="sv-SE"/>
              </w:rPr>
            </w:pPr>
            <w:r w:rsidRPr="00354552">
              <w:rPr>
                <w:rFonts w:eastAsia="TimesNewRomanPS-BoldMT"/>
                <w:b/>
                <w:lang w:val="sv-SE"/>
              </w:rPr>
              <w:t>Cấp độ thấp</w:t>
            </w:r>
          </w:p>
        </w:tc>
        <w:tc>
          <w:tcPr>
            <w:tcW w:w="1980" w:type="dxa"/>
            <w:gridSpan w:val="2"/>
          </w:tcPr>
          <w:p w:rsidR="00ED13CB" w:rsidRPr="00354552" w:rsidRDefault="00ED13CB" w:rsidP="00273F40">
            <w:pPr>
              <w:spacing w:before="60" w:after="60"/>
              <w:jc w:val="center"/>
              <w:rPr>
                <w:lang w:val="en-US"/>
              </w:rPr>
            </w:pPr>
            <w:r w:rsidRPr="00354552">
              <w:rPr>
                <w:rFonts w:eastAsia="TimesNewRomanPS-BoldMT"/>
                <w:b/>
                <w:lang w:val="sv-SE"/>
              </w:rPr>
              <w:t>Cấp độ cao</w:t>
            </w:r>
          </w:p>
        </w:tc>
        <w:tc>
          <w:tcPr>
            <w:tcW w:w="810" w:type="dxa"/>
            <w:vMerge/>
          </w:tcPr>
          <w:p w:rsidR="00ED13CB" w:rsidRPr="00354552" w:rsidRDefault="00ED13CB" w:rsidP="00273F40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ED13CB" w:rsidRPr="00354552" w:rsidTr="00273F40">
        <w:trPr>
          <w:trHeight w:val="148"/>
        </w:trPr>
        <w:tc>
          <w:tcPr>
            <w:tcW w:w="1789" w:type="dxa"/>
            <w:vMerge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TNKQ</w:t>
            </w:r>
          </w:p>
        </w:tc>
        <w:tc>
          <w:tcPr>
            <w:tcW w:w="81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rFonts w:eastAsia="TimesNewRomanPS-BoldMT"/>
                <w:sz w:val="26"/>
                <w:szCs w:val="26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TNKQ</w:t>
            </w:r>
          </w:p>
        </w:tc>
        <w:tc>
          <w:tcPr>
            <w:tcW w:w="81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rFonts w:eastAsia="TimesNewRomanPS-BoldMT"/>
                <w:sz w:val="26"/>
                <w:szCs w:val="26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TNKQ</w:t>
            </w:r>
          </w:p>
        </w:tc>
        <w:tc>
          <w:tcPr>
            <w:tcW w:w="81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rFonts w:eastAsia="TimesNewRomanPS-BoldMT"/>
                <w:sz w:val="26"/>
                <w:szCs w:val="26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99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TNKQ</w:t>
            </w:r>
          </w:p>
        </w:tc>
        <w:tc>
          <w:tcPr>
            <w:tcW w:w="990" w:type="dxa"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lang w:val="en-US"/>
              </w:rPr>
            </w:pPr>
            <w:r w:rsidRPr="00354552">
              <w:rPr>
                <w:rFonts w:eastAsia="TimesNewRomanPS-BoldMT"/>
                <w:sz w:val="26"/>
                <w:szCs w:val="26"/>
              </w:rPr>
              <w:t>TL</w:t>
            </w:r>
          </w:p>
        </w:tc>
        <w:tc>
          <w:tcPr>
            <w:tcW w:w="810" w:type="dxa"/>
            <w:vMerge/>
            <w:vAlign w:val="center"/>
          </w:tcPr>
          <w:p w:rsidR="00ED13CB" w:rsidRPr="00354552" w:rsidRDefault="00ED13CB" w:rsidP="00273F40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ED13CB" w:rsidRPr="00354552" w:rsidTr="00273F40">
        <w:trPr>
          <w:trHeight w:val="1430"/>
        </w:trPr>
        <w:tc>
          <w:tcPr>
            <w:tcW w:w="1789" w:type="dxa"/>
            <w:vAlign w:val="center"/>
          </w:tcPr>
          <w:p w:rsidR="00ED13CB" w:rsidRPr="00ED13CB" w:rsidRDefault="00ED13CB" w:rsidP="00ED13CB">
            <w:pPr>
              <w:jc w:val="center"/>
              <w:rPr>
                <w:rFonts w:eastAsia="TimesNewRomanPS-BoldMT"/>
                <w:b/>
                <w:i/>
                <w:kern w:val="28"/>
                <w:lang w:val="en-US" w:eastAsia="zh-CN"/>
              </w:rPr>
            </w:pPr>
            <w:r>
              <w:rPr>
                <w:rFonts w:eastAsia="TimesNewRomanPS-BoldMT"/>
                <w:b/>
                <w:lang w:val="en-US"/>
              </w:rPr>
              <w:t>Khối lượng –khối lượng riêng</w:t>
            </w:r>
          </w:p>
        </w:tc>
        <w:tc>
          <w:tcPr>
            <w:tcW w:w="1890" w:type="dxa"/>
            <w:gridSpan w:val="2"/>
          </w:tcPr>
          <w:p w:rsidR="00ED13CB" w:rsidRPr="00354552" w:rsidRDefault="00ED13CB" w:rsidP="00273F40">
            <w:pPr>
              <w:shd w:val="clear" w:color="auto" w:fill="FFFFFF"/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Biết công thức tính khối lượng riêng</w:t>
            </w:r>
            <w:r w:rsidRPr="00354552">
              <w:rPr>
                <w:lang w:val="sv-SE"/>
              </w:rPr>
              <w:t>.</w:t>
            </w:r>
          </w:p>
        </w:tc>
        <w:tc>
          <w:tcPr>
            <w:tcW w:w="1800" w:type="dxa"/>
            <w:gridSpan w:val="2"/>
          </w:tcPr>
          <w:p w:rsidR="00ED13CB" w:rsidRDefault="00ED13CB" w:rsidP="00273F40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.</w:t>
            </w:r>
          </w:p>
          <w:p w:rsidR="00ED13CB" w:rsidRPr="00354552" w:rsidRDefault="00ED13CB" w:rsidP="00273F40">
            <w:pPr>
              <w:jc w:val="both"/>
              <w:rPr>
                <w:lang w:val="sv-SE"/>
              </w:rPr>
            </w:pPr>
          </w:p>
        </w:tc>
        <w:tc>
          <w:tcPr>
            <w:tcW w:w="1800" w:type="dxa"/>
            <w:gridSpan w:val="2"/>
          </w:tcPr>
          <w:p w:rsidR="00ED13CB" w:rsidRDefault="00ED13CB" w:rsidP="00273F40">
            <w:pPr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354552">
              <w:rPr>
                <w:lang w:val="sv-SE"/>
              </w:rPr>
              <w:t xml:space="preserve">Vận  dụng D=m/V để </w:t>
            </w:r>
            <w:r>
              <w:rPr>
                <w:lang w:val="sv-SE"/>
              </w:rPr>
              <w:t xml:space="preserve">giải bài tập </w:t>
            </w:r>
          </w:p>
          <w:p w:rsidR="00ED13CB" w:rsidRPr="00354552" w:rsidRDefault="00ED13CB" w:rsidP="00273F40">
            <w:pPr>
              <w:spacing w:before="60" w:after="60"/>
              <w:jc w:val="both"/>
              <w:rPr>
                <w:lang w:val="sv-SE"/>
              </w:rPr>
            </w:pPr>
          </w:p>
        </w:tc>
        <w:tc>
          <w:tcPr>
            <w:tcW w:w="1980" w:type="dxa"/>
            <w:gridSpan w:val="2"/>
          </w:tcPr>
          <w:p w:rsidR="00ED13CB" w:rsidRPr="00354552" w:rsidRDefault="00ED13CB" w:rsidP="00273F40">
            <w:pPr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-tính trọng lượng của vật từ công thức p=10.m</w:t>
            </w:r>
          </w:p>
        </w:tc>
        <w:tc>
          <w:tcPr>
            <w:tcW w:w="810" w:type="dxa"/>
          </w:tcPr>
          <w:p w:rsidR="00ED13CB" w:rsidRPr="00354552" w:rsidRDefault="00ED13CB" w:rsidP="00273F40">
            <w:pPr>
              <w:spacing w:before="60" w:after="60"/>
              <w:rPr>
                <w:lang w:val="sv-SE"/>
              </w:rPr>
            </w:pPr>
          </w:p>
        </w:tc>
      </w:tr>
      <w:tr w:rsidR="00ED13CB" w:rsidRPr="00354552" w:rsidTr="00273F40">
        <w:trPr>
          <w:trHeight w:val="980"/>
        </w:trPr>
        <w:tc>
          <w:tcPr>
            <w:tcW w:w="1789" w:type="dxa"/>
          </w:tcPr>
          <w:p w:rsidR="00ED13CB" w:rsidRPr="00354552" w:rsidRDefault="00ED13CB" w:rsidP="00273F40">
            <w:pPr>
              <w:rPr>
                <w:i/>
                <w:iCs/>
              </w:rPr>
            </w:pPr>
            <w:r w:rsidRPr="00354552">
              <w:rPr>
                <w:i/>
                <w:iCs/>
              </w:rPr>
              <w:t>Số câu</w:t>
            </w:r>
          </w:p>
          <w:p w:rsidR="00ED13CB" w:rsidRPr="00354552" w:rsidRDefault="00ED13CB" w:rsidP="00273F40">
            <w:pPr>
              <w:rPr>
                <w:i/>
                <w:iCs/>
              </w:rPr>
            </w:pPr>
            <w:r w:rsidRPr="00354552">
              <w:rPr>
                <w:i/>
                <w:iCs/>
              </w:rPr>
              <w:t>Số điểm</w:t>
            </w:r>
          </w:p>
          <w:p w:rsidR="00ED13CB" w:rsidRPr="00354552" w:rsidRDefault="00ED13CB" w:rsidP="00273F40">
            <w:pPr>
              <w:rPr>
                <w:i/>
                <w:iCs/>
              </w:rPr>
            </w:pPr>
            <w:r w:rsidRPr="00354552">
              <w:rPr>
                <w:i/>
              </w:rPr>
              <w:t>Tỉ lệ %</w:t>
            </w:r>
          </w:p>
        </w:tc>
        <w:tc>
          <w:tcPr>
            <w:tcW w:w="1080" w:type="dxa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0,5</w:t>
            </w:r>
          </w:p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  <w:r w:rsidRPr="00354552">
              <w:rPr>
                <w:bCs/>
                <w:i/>
                <w:lang w:val="en-US"/>
              </w:rPr>
              <w:t>10%</w:t>
            </w:r>
          </w:p>
        </w:tc>
        <w:tc>
          <w:tcPr>
            <w:tcW w:w="810" w:type="dxa"/>
          </w:tcPr>
          <w:p w:rsidR="00ED13CB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  <w:p w:rsidR="00ED13CB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  <w:p w:rsidR="00ED13CB" w:rsidRPr="00354552" w:rsidRDefault="00ED13CB" w:rsidP="00273F40">
            <w:pPr>
              <w:rPr>
                <w:bCs/>
                <w:i/>
                <w:lang w:val="en-US"/>
              </w:rPr>
            </w:pPr>
          </w:p>
        </w:tc>
        <w:tc>
          <w:tcPr>
            <w:tcW w:w="990" w:type="dxa"/>
          </w:tcPr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0" w:type="dxa"/>
          </w:tcPr>
          <w:p w:rsidR="00ED13CB" w:rsidRPr="00D401D3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  <w:p w:rsidR="00ED13CB" w:rsidRDefault="00ED13CB" w:rsidP="00273F40">
            <w:pPr>
              <w:jc w:val="center"/>
              <w:rPr>
                <w:i/>
                <w:lang w:val="en-US"/>
              </w:rPr>
            </w:pPr>
          </w:p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0" w:type="dxa"/>
          </w:tcPr>
          <w:p w:rsidR="00ED13CB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0,5</w:t>
            </w:r>
          </w:p>
          <w:p w:rsidR="00ED13CB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10%</w:t>
            </w:r>
          </w:p>
        </w:tc>
        <w:tc>
          <w:tcPr>
            <w:tcW w:w="990" w:type="dxa"/>
          </w:tcPr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</w:p>
        </w:tc>
      </w:tr>
      <w:tr w:rsidR="00ED13CB" w:rsidRPr="00354552" w:rsidTr="00273F40">
        <w:trPr>
          <w:trHeight w:val="346"/>
        </w:trPr>
        <w:tc>
          <w:tcPr>
            <w:tcW w:w="1789" w:type="dxa"/>
            <w:vAlign w:val="center"/>
          </w:tcPr>
          <w:p w:rsidR="00ED13CB" w:rsidRPr="00FE258D" w:rsidRDefault="00ED13CB" w:rsidP="00273F40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Trọng lượng –trọng lượng riêng</w:t>
            </w:r>
          </w:p>
        </w:tc>
        <w:tc>
          <w:tcPr>
            <w:tcW w:w="1890" w:type="dxa"/>
            <w:gridSpan w:val="2"/>
          </w:tcPr>
          <w:p w:rsidR="00ED13CB" w:rsidRDefault="00ED13CB" w:rsidP="00273F40">
            <w:pPr>
              <w:spacing w:before="60" w:after="60"/>
              <w:jc w:val="both"/>
              <w:rPr>
                <w:lang w:val="sv-SE"/>
              </w:rPr>
            </w:pPr>
          </w:p>
          <w:p w:rsidR="00ED13CB" w:rsidRPr="00354552" w:rsidRDefault="00ED13CB" w:rsidP="00273F40">
            <w:pPr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- Nêu được đơn vị trọng lượng rêng</w:t>
            </w:r>
          </w:p>
          <w:p w:rsidR="00ED13CB" w:rsidRPr="00354552" w:rsidRDefault="00ED13CB" w:rsidP="00273F40">
            <w:pPr>
              <w:jc w:val="both"/>
              <w:rPr>
                <w:rFonts w:eastAsia="Arial Unicode MS"/>
                <w:bCs/>
                <w:kern w:val="28"/>
                <w:lang w:val="sv-SE" w:eastAsia="zh-CN"/>
              </w:rPr>
            </w:pPr>
          </w:p>
        </w:tc>
        <w:tc>
          <w:tcPr>
            <w:tcW w:w="1800" w:type="dxa"/>
            <w:gridSpan w:val="2"/>
          </w:tcPr>
          <w:p w:rsidR="00ED13CB" w:rsidRPr="00354552" w:rsidRDefault="00ED13CB" w:rsidP="00273F40">
            <w:pPr>
              <w:rPr>
                <w:rFonts w:eastAsia="Arial Unicode MS"/>
                <w:bCs/>
                <w:kern w:val="28"/>
                <w:lang w:val="sv-SE" w:eastAsia="zh-CN"/>
              </w:rPr>
            </w:pPr>
            <w:r w:rsidRPr="00354552">
              <w:rPr>
                <w:rFonts w:eastAsia="Arial Unicode MS"/>
                <w:bCs/>
                <w:kern w:val="28"/>
                <w:lang w:val="sv-SE" w:eastAsia="zh-CN"/>
              </w:rPr>
              <w:t>-</w:t>
            </w:r>
            <w:r>
              <w:rPr>
                <w:rFonts w:eastAsia="Arial Unicode MS"/>
                <w:bCs/>
                <w:kern w:val="28"/>
                <w:lang w:val="sv-SE" w:eastAsia="zh-CN"/>
              </w:rPr>
              <w:t xml:space="preserve"> </w:t>
            </w:r>
          </w:p>
          <w:p w:rsidR="00ED13CB" w:rsidRPr="00354552" w:rsidRDefault="00ED13CB" w:rsidP="00273F40">
            <w:pPr>
              <w:rPr>
                <w:rFonts w:eastAsia="Arial Unicode MS"/>
                <w:bCs/>
                <w:kern w:val="28"/>
                <w:lang w:val="sv-SE" w:eastAsia="zh-CN"/>
              </w:rPr>
            </w:pPr>
          </w:p>
        </w:tc>
        <w:tc>
          <w:tcPr>
            <w:tcW w:w="1800" w:type="dxa"/>
            <w:gridSpan w:val="2"/>
          </w:tcPr>
          <w:p w:rsidR="00ED13CB" w:rsidRDefault="00ED13CB" w:rsidP="00273F40">
            <w:pPr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Vận  dụng d=P</w:t>
            </w:r>
            <w:r w:rsidRPr="00354552">
              <w:rPr>
                <w:lang w:val="sv-SE"/>
              </w:rPr>
              <w:t xml:space="preserve">/V để </w:t>
            </w:r>
            <w:r>
              <w:rPr>
                <w:lang w:val="sv-SE"/>
              </w:rPr>
              <w:t>giải bài tập</w:t>
            </w:r>
          </w:p>
          <w:p w:rsidR="00ED13CB" w:rsidRPr="00354552" w:rsidRDefault="00ED13CB" w:rsidP="00273F40">
            <w:pPr>
              <w:spacing w:before="60" w:after="60"/>
              <w:jc w:val="both"/>
              <w:rPr>
                <w:lang w:val="sv-SE"/>
              </w:rPr>
            </w:pPr>
            <w:r>
              <w:rPr>
                <w:lang w:val="sv-SE"/>
              </w:rPr>
              <w:t>-tính trọng lượng của vật từ công thức p=10.m</w:t>
            </w:r>
          </w:p>
        </w:tc>
        <w:tc>
          <w:tcPr>
            <w:tcW w:w="1980" w:type="dxa"/>
            <w:gridSpan w:val="2"/>
          </w:tcPr>
          <w:p w:rsidR="00ED13CB" w:rsidRPr="00354552" w:rsidRDefault="00ED13CB" w:rsidP="00273F40">
            <w:pPr>
              <w:spacing w:before="60" w:after="60"/>
              <w:rPr>
                <w:lang w:val="sv-SE"/>
              </w:rPr>
            </w:pPr>
          </w:p>
        </w:tc>
        <w:tc>
          <w:tcPr>
            <w:tcW w:w="810" w:type="dxa"/>
          </w:tcPr>
          <w:p w:rsidR="00ED13CB" w:rsidRPr="00354552" w:rsidRDefault="00ED13CB" w:rsidP="00273F40">
            <w:pPr>
              <w:spacing w:before="60" w:after="60"/>
              <w:rPr>
                <w:lang w:val="sv-SE"/>
              </w:rPr>
            </w:pPr>
          </w:p>
        </w:tc>
      </w:tr>
      <w:tr w:rsidR="00ED13CB" w:rsidRPr="00354552" w:rsidTr="00273F40">
        <w:trPr>
          <w:trHeight w:val="917"/>
        </w:trPr>
        <w:tc>
          <w:tcPr>
            <w:tcW w:w="1789" w:type="dxa"/>
            <w:vAlign w:val="bottom"/>
          </w:tcPr>
          <w:p w:rsidR="00ED13CB" w:rsidRPr="00354552" w:rsidRDefault="00ED13CB" w:rsidP="00273F40">
            <w:pPr>
              <w:jc w:val="center"/>
              <w:rPr>
                <w:i/>
                <w:iCs/>
              </w:rPr>
            </w:pPr>
            <w:r w:rsidRPr="00354552">
              <w:rPr>
                <w:i/>
                <w:iCs/>
              </w:rPr>
              <w:t>Số câu</w:t>
            </w:r>
          </w:p>
          <w:p w:rsidR="00ED13CB" w:rsidRPr="00354552" w:rsidRDefault="00ED13CB" w:rsidP="00273F40">
            <w:pPr>
              <w:jc w:val="center"/>
              <w:rPr>
                <w:i/>
                <w:iCs/>
              </w:rPr>
            </w:pPr>
            <w:r w:rsidRPr="00354552">
              <w:rPr>
                <w:i/>
                <w:iCs/>
              </w:rPr>
              <w:t>Số điểm</w:t>
            </w:r>
          </w:p>
          <w:p w:rsidR="00ED13CB" w:rsidRPr="00354552" w:rsidRDefault="00ED13CB" w:rsidP="00273F40">
            <w:pPr>
              <w:jc w:val="center"/>
              <w:rPr>
                <w:i/>
                <w:iCs/>
              </w:rPr>
            </w:pPr>
            <w:r w:rsidRPr="00354552">
              <w:rPr>
                <w:i/>
              </w:rPr>
              <w:t>Tỉ lệ %</w:t>
            </w:r>
          </w:p>
        </w:tc>
        <w:tc>
          <w:tcPr>
            <w:tcW w:w="1080" w:type="dxa"/>
            <w:vAlign w:val="bottom"/>
          </w:tcPr>
          <w:p w:rsidR="00ED13CB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  <w:p w:rsidR="00ED13CB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0,5</w:t>
            </w:r>
          </w:p>
          <w:p w:rsidR="00ED13CB" w:rsidRPr="00354552" w:rsidRDefault="00ED13CB" w:rsidP="00273F40">
            <w:pPr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10%</w:t>
            </w:r>
          </w:p>
        </w:tc>
        <w:tc>
          <w:tcPr>
            <w:tcW w:w="810" w:type="dxa"/>
          </w:tcPr>
          <w:p w:rsidR="00ED13CB" w:rsidRPr="00354552" w:rsidRDefault="00ED13CB" w:rsidP="00273F40">
            <w:pPr>
              <w:rPr>
                <w:bCs/>
                <w:i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0,5</w:t>
            </w:r>
          </w:p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 w:rsidRPr="00354552">
              <w:rPr>
                <w:bCs/>
                <w:i/>
                <w:lang w:val="en-US"/>
              </w:rPr>
              <w:t>10%</w:t>
            </w:r>
          </w:p>
        </w:tc>
        <w:tc>
          <w:tcPr>
            <w:tcW w:w="810" w:type="dxa"/>
          </w:tcPr>
          <w:p w:rsidR="00ED13CB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990" w:type="dxa"/>
            <w:vAlign w:val="bottom"/>
          </w:tcPr>
          <w:p w:rsidR="00ED13CB" w:rsidRPr="00D401D3" w:rsidRDefault="00ED13CB" w:rsidP="00273F40">
            <w:pPr>
              <w:rPr>
                <w:i/>
                <w:lang w:val="en-US"/>
              </w:rPr>
            </w:pPr>
          </w:p>
        </w:tc>
        <w:tc>
          <w:tcPr>
            <w:tcW w:w="990" w:type="dxa"/>
          </w:tcPr>
          <w:p w:rsidR="00ED13CB" w:rsidRPr="00234454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</w:p>
        </w:tc>
      </w:tr>
      <w:tr w:rsidR="00ED13CB" w:rsidRPr="003868C3" w:rsidTr="00273F40">
        <w:trPr>
          <w:trHeight w:val="917"/>
        </w:trPr>
        <w:tc>
          <w:tcPr>
            <w:tcW w:w="1789" w:type="dxa"/>
          </w:tcPr>
          <w:p w:rsidR="00ED13CB" w:rsidRPr="00354552" w:rsidRDefault="00ED13CB" w:rsidP="00273F40">
            <w:pPr>
              <w:jc w:val="center"/>
              <w:rPr>
                <w:b/>
                <w:iCs/>
                <w:lang w:val="en-US"/>
              </w:rPr>
            </w:pPr>
            <w:r w:rsidRPr="00354552">
              <w:rPr>
                <w:b/>
                <w:iCs/>
                <w:lang w:val="en-US"/>
              </w:rPr>
              <w:t>Máy cơ đơn giản</w:t>
            </w:r>
          </w:p>
        </w:tc>
        <w:tc>
          <w:tcPr>
            <w:tcW w:w="1890" w:type="dxa"/>
            <w:gridSpan w:val="2"/>
            <w:vAlign w:val="center"/>
          </w:tcPr>
          <w:p w:rsidR="00ED13CB" w:rsidRPr="00C8080A" w:rsidRDefault="00ED13CB" w:rsidP="00273F40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 w:rsidRPr="00C8080A">
              <w:rPr>
                <w:bCs/>
              </w:rPr>
              <w:t>Nêu được các máy cơ đơn giản có trong vật dụng và thiết bị thông thường.</w:t>
            </w:r>
          </w:p>
        </w:tc>
        <w:tc>
          <w:tcPr>
            <w:tcW w:w="1800" w:type="dxa"/>
            <w:gridSpan w:val="2"/>
            <w:vAlign w:val="center"/>
          </w:tcPr>
          <w:p w:rsidR="00ED13CB" w:rsidRPr="00C8080A" w:rsidRDefault="00ED13CB" w:rsidP="00273F40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Tác dụng của máy cơ đơn giản</w:t>
            </w:r>
          </w:p>
        </w:tc>
        <w:tc>
          <w:tcPr>
            <w:tcW w:w="1800" w:type="dxa"/>
            <w:gridSpan w:val="2"/>
            <w:vAlign w:val="center"/>
          </w:tcPr>
          <w:p w:rsidR="00ED13CB" w:rsidRPr="00C8080A" w:rsidRDefault="00ED13CB" w:rsidP="00273F40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D13CB" w:rsidRPr="003868C3" w:rsidRDefault="00ED13CB" w:rsidP="00273F40">
            <w:pPr>
              <w:jc w:val="both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810" w:type="dxa"/>
            <w:vAlign w:val="bottom"/>
          </w:tcPr>
          <w:p w:rsidR="00ED13CB" w:rsidRPr="00354552" w:rsidRDefault="00ED13CB" w:rsidP="00273F40">
            <w:pPr>
              <w:jc w:val="center"/>
              <w:rPr>
                <w:i/>
              </w:rPr>
            </w:pPr>
          </w:p>
        </w:tc>
      </w:tr>
      <w:tr w:rsidR="00ED13CB" w:rsidRPr="00354552" w:rsidTr="00273F40">
        <w:trPr>
          <w:trHeight w:val="917"/>
        </w:trPr>
        <w:tc>
          <w:tcPr>
            <w:tcW w:w="1789" w:type="dxa"/>
            <w:vAlign w:val="bottom"/>
          </w:tcPr>
          <w:p w:rsidR="00ED13CB" w:rsidRPr="00354552" w:rsidRDefault="00ED13CB" w:rsidP="00273F40">
            <w:pPr>
              <w:jc w:val="center"/>
              <w:rPr>
                <w:i/>
                <w:iCs/>
              </w:rPr>
            </w:pPr>
            <w:r w:rsidRPr="00354552">
              <w:rPr>
                <w:i/>
                <w:iCs/>
              </w:rPr>
              <w:t>Số câu</w:t>
            </w:r>
          </w:p>
          <w:p w:rsidR="00ED13CB" w:rsidRPr="00354552" w:rsidRDefault="00ED13CB" w:rsidP="00273F40">
            <w:pPr>
              <w:jc w:val="center"/>
              <w:rPr>
                <w:i/>
                <w:iCs/>
              </w:rPr>
            </w:pPr>
            <w:r w:rsidRPr="00354552">
              <w:rPr>
                <w:i/>
                <w:iCs/>
              </w:rPr>
              <w:t>Số điểm</w:t>
            </w:r>
          </w:p>
          <w:p w:rsidR="00ED13CB" w:rsidRPr="00354552" w:rsidRDefault="00ED13CB" w:rsidP="00273F40">
            <w:pPr>
              <w:jc w:val="center"/>
              <w:rPr>
                <w:i/>
                <w:iCs/>
              </w:rPr>
            </w:pPr>
            <w:r w:rsidRPr="00354552">
              <w:rPr>
                <w:i/>
                <w:iCs/>
              </w:rPr>
              <w:t>Tỉ lệ %</w:t>
            </w:r>
          </w:p>
        </w:tc>
        <w:tc>
          <w:tcPr>
            <w:tcW w:w="1080" w:type="dxa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0,5</w:t>
            </w:r>
          </w:p>
          <w:p w:rsidR="00ED13CB" w:rsidRPr="00354552" w:rsidRDefault="00ED13CB" w:rsidP="00273F40">
            <w:pPr>
              <w:rPr>
                <w:bCs/>
                <w:i/>
                <w:lang w:val="en-US"/>
              </w:rPr>
            </w:pPr>
            <w:r w:rsidRPr="00354552">
              <w:rPr>
                <w:bCs/>
                <w:i/>
                <w:lang w:val="en-US"/>
              </w:rPr>
              <w:t>10%</w:t>
            </w: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990" w:type="dxa"/>
          </w:tcPr>
          <w:p w:rsidR="00ED13CB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  <w:p w:rsidR="00ED13CB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0,5</w:t>
            </w:r>
          </w:p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10%</w:t>
            </w: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990" w:type="dxa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990" w:type="dxa"/>
          </w:tcPr>
          <w:p w:rsidR="00ED13CB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0,5</w:t>
            </w:r>
          </w:p>
          <w:p w:rsidR="00ED13CB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  <w:p w:rsidR="00ED13CB" w:rsidRPr="00354552" w:rsidRDefault="00ED13CB" w:rsidP="00273F40">
            <w:pPr>
              <w:jc w:val="center"/>
              <w:rPr>
                <w:bCs/>
                <w:i/>
                <w:lang w:val="en-US"/>
              </w:rPr>
            </w:pPr>
            <w:r>
              <w:rPr>
                <w:i/>
                <w:lang w:val="en-US"/>
              </w:rPr>
              <w:t>10%</w:t>
            </w:r>
          </w:p>
        </w:tc>
        <w:tc>
          <w:tcPr>
            <w:tcW w:w="990" w:type="dxa"/>
          </w:tcPr>
          <w:p w:rsidR="00ED13CB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  <w:p w:rsidR="00ED13CB" w:rsidRDefault="00ED13CB" w:rsidP="00273F4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  <w:p w:rsidR="00ED13CB" w:rsidRPr="00C8080A" w:rsidRDefault="00ED13CB" w:rsidP="00273F4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Pr="00354552" w:rsidRDefault="00ED13CB" w:rsidP="00273F40">
            <w:pPr>
              <w:jc w:val="center"/>
              <w:rPr>
                <w:i/>
                <w:lang w:val="en-US"/>
              </w:rPr>
            </w:pPr>
          </w:p>
        </w:tc>
      </w:tr>
      <w:tr w:rsidR="00ED13CB" w:rsidRPr="00354552" w:rsidTr="00273F40">
        <w:trPr>
          <w:trHeight w:val="1025"/>
        </w:trPr>
        <w:tc>
          <w:tcPr>
            <w:tcW w:w="1789" w:type="dxa"/>
            <w:vAlign w:val="center"/>
          </w:tcPr>
          <w:p w:rsidR="00ED13CB" w:rsidRPr="00CB3EA3" w:rsidRDefault="00ED13CB" w:rsidP="00273F40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 xml:space="preserve"> Lực-Lực đàn hồi</w:t>
            </w:r>
          </w:p>
          <w:p w:rsidR="00ED13CB" w:rsidRDefault="00ED13CB" w:rsidP="00273F4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D13CB" w:rsidRDefault="00ED13CB" w:rsidP="00273F4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D13CB" w:rsidRDefault="00ED13CB" w:rsidP="00273F4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D13CB" w:rsidRDefault="00ED13CB" w:rsidP="00273F4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D13CB" w:rsidRPr="00354552" w:rsidRDefault="00ED13CB" w:rsidP="00273F4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ED13CB" w:rsidRPr="003868C3" w:rsidRDefault="00ED13CB" w:rsidP="00273F40">
            <w:pPr>
              <w:rPr>
                <w:b/>
                <w:bCs/>
                <w:i/>
              </w:rPr>
            </w:pPr>
          </w:p>
          <w:p w:rsidR="00ED13CB" w:rsidRPr="003868C3" w:rsidRDefault="00ED13CB" w:rsidP="00273F40">
            <w:pPr>
              <w:jc w:val="center"/>
              <w:rPr>
                <w:b/>
                <w:bCs/>
                <w:i/>
              </w:rPr>
            </w:pPr>
          </w:p>
          <w:p w:rsidR="00ED13CB" w:rsidRPr="003868C3" w:rsidRDefault="00ED13CB" w:rsidP="00273F40">
            <w:pPr>
              <w:jc w:val="center"/>
              <w:rPr>
                <w:b/>
                <w:bCs/>
                <w:i/>
              </w:rPr>
            </w:pPr>
            <w:r w:rsidRPr="003868C3">
              <w:rPr>
                <w:b/>
                <w:bCs/>
                <w:i/>
              </w:rPr>
              <w:t>Biết được dụng cụ đo lực</w:t>
            </w:r>
            <w:r w:rsidRPr="003868C3">
              <w:rPr>
                <w:b/>
                <w:bCs/>
                <w:i/>
              </w:rPr>
              <w:tab/>
            </w:r>
            <w:r w:rsidRPr="003868C3">
              <w:rPr>
                <w:b/>
                <w:bCs/>
                <w:i/>
              </w:rPr>
              <w:tab/>
              <w:t xml:space="preserve"> </w:t>
            </w:r>
          </w:p>
          <w:p w:rsidR="00ED13CB" w:rsidRPr="003868C3" w:rsidRDefault="00ED13CB" w:rsidP="00273F40">
            <w:pPr>
              <w:jc w:val="center"/>
              <w:rPr>
                <w:b/>
                <w:bCs/>
                <w:i/>
              </w:rPr>
            </w:pPr>
          </w:p>
          <w:p w:rsidR="00ED13CB" w:rsidRPr="003868C3" w:rsidRDefault="00ED13CB" w:rsidP="00273F40">
            <w:pPr>
              <w:jc w:val="center"/>
              <w:rPr>
                <w:b/>
                <w:bCs/>
                <w:i/>
              </w:rPr>
            </w:pPr>
          </w:p>
          <w:p w:rsidR="00ED13CB" w:rsidRPr="003868C3" w:rsidRDefault="00ED13CB" w:rsidP="00273F40">
            <w:pPr>
              <w:jc w:val="center"/>
              <w:rPr>
                <w:b/>
                <w:bCs/>
                <w:i/>
              </w:rPr>
            </w:pPr>
          </w:p>
          <w:p w:rsidR="00ED13CB" w:rsidRPr="003868C3" w:rsidRDefault="00ED13CB" w:rsidP="00273F40">
            <w:pPr>
              <w:jc w:val="center"/>
              <w:rPr>
                <w:b/>
                <w:bCs/>
                <w:i/>
              </w:rPr>
            </w:pPr>
          </w:p>
          <w:p w:rsidR="00ED13CB" w:rsidRPr="003868C3" w:rsidRDefault="00ED13CB" w:rsidP="00273F40">
            <w:pPr>
              <w:rPr>
                <w:b/>
                <w:bCs/>
                <w:i/>
              </w:rPr>
            </w:pPr>
            <w:r w:rsidRPr="003868C3">
              <w:rPr>
                <w:b/>
                <w:bCs/>
                <w:i/>
              </w:rPr>
              <w:tab/>
            </w:r>
          </w:p>
        </w:tc>
        <w:tc>
          <w:tcPr>
            <w:tcW w:w="1800" w:type="dxa"/>
            <w:gridSpan w:val="2"/>
          </w:tcPr>
          <w:p w:rsidR="00ED13CB" w:rsidRPr="003868C3" w:rsidRDefault="00ED13CB" w:rsidP="00273F40">
            <w:pPr>
              <w:jc w:val="center"/>
              <w:rPr>
                <w:b/>
                <w:bCs/>
                <w:i/>
              </w:rPr>
            </w:pPr>
            <w:r w:rsidRPr="003868C3">
              <w:rPr>
                <w:b/>
                <w:bCs/>
                <w:i/>
              </w:rPr>
              <w:t>- Tính được độ biến dạng của lực đàn hồi</w:t>
            </w:r>
            <w:r w:rsidRPr="00354552">
              <w:rPr>
                <w:rFonts w:eastAsia="Arial Unicode MS"/>
                <w:bCs/>
                <w:kern w:val="28"/>
                <w:lang w:val="sv-SE" w:eastAsia="zh-CN"/>
              </w:rPr>
              <w:t>.</w:t>
            </w:r>
          </w:p>
          <w:p w:rsidR="00ED13CB" w:rsidRPr="003868C3" w:rsidRDefault="00ED13CB" w:rsidP="00273F40">
            <w:pPr>
              <w:rPr>
                <w:b/>
                <w:bCs/>
                <w:i/>
              </w:rPr>
            </w:pPr>
            <w:r w:rsidRPr="003868C3">
              <w:rPr>
                <w:b/>
                <w:bCs/>
                <w:i/>
              </w:rPr>
              <w:t>- kéo vật lên cao theo phương thẳng đứng cần một lực bằng bao nhiêu?</w:t>
            </w:r>
          </w:p>
        </w:tc>
        <w:tc>
          <w:tcPr>
            <w:tcW w:w="1800" w:type="dxa"/>
            <w:gridSpan w:val="2"/>
          </w:tcPr>
          <w:p w:rsidR="00ED13CB" w:rsidRPr="00354552" w:rsidRDefault="00ED13CB" w:rsidP="00273F40">
            <w:pPr>
              <w:spacing w:before="60" w:after="60"/>
              <w:jc w:val="both"/>
            </w:pPr>
          </w:p>
          <w:p w:rsidR="00ED13CB" w:rsidRPr="00354552" w:rsidRDefault="00ED13CB" w:rsidP="00273F40">
            <w:pPr>
              <w:spacing w:before="60" w:after="60"/>
              <w:jc w:val="both"/>
              <w:rPr>
                <w:lang w:val="sv-SE"/>
              </w:rPr>
            </w:pPr>
            <w:r w:rsidRPr="00354552">
              <w:t>.</w:t>
            </w:r>
            <w:r w:rsidRPr="00354552">
              <w:rPr>
                <w:lang w:val="sv-SE"/>
              </w:rPr>
              <w:t xml:space="preserve"> </w:t>
            </w:r>
            <w:r>
              <w:rPr>
                <w:lang w:val="sv-SE"/>
              </w:rPr>
              <w:t>Tính được độ biến dạng của lò xo</w:t>
            </w:r>
          </w:p>
          <w:p w:rsidR="00ED13CB" w:rsidRPr="003868C3" w:rsidRDefault="00ED13CB" w:rsidP="00273F40">
            <w:pPr>
              <w:rPr>
                <w:b/>
                <w:bCs/>
                <w:i/>
                <w:lang w:val="sv-SE"/>
              </w:rPr>
            </w:pPr>
            <w:r w:rsidRPr="003868C3">
              <w:rPr>
                <w:b/>
                <w:bCs/>
                <w:i/>
                <w:lang w:val="sv-SE"/>
              </w:rPr>
              <w:t>-cách nhận biết vậy có tính đàn hồi</w:t>
            </w:r>
          </w:p>
          <w:p w:rsidR="00ED13CB" w:rsidRPr="004866AC" w:rsidRDefault="00ED13CB" w:rsidP="00273F40">
            <w:pPr>
              <w:jc w:val="center"/>
              <w:rPr>
                <w:b/>
                <w:bCs/>
                <w:i/>
                <w:lang w:val="en-US"/>
              </w:rPr>
            </w:pPr>
            <w:r w:rsidRPr="004866AC">
              <w:rPr>
                <w:b/>
                <w:bCs/>
                <w:i/>
                <w:lang w:val="en-US"/>
              </w:rPr>
              <w:t xml:space="preserve">. </w:t>
            </w:r>
          </w:p>
          <w:p w:rsidR="00ED13CB" w:rsidRDefault="00ED13CB" w:rsidP="00273F40">
            <w:pPr>
              <w:jc w:val="center"/>
              <w:rPr>
                <w:b/>
                <w:bCs/>
                <w:i/>
                <w:lang w:val="en-US"/>
              </w:rPr>
            </w:pPr>
            <w:r w:rsidRPr="004866AC">
              <w:rPr>
                <w:b/>
                <w:bCs/>
                <w:i/>
                <w:lang w:val="en-US"/>
              </w:rPr>
              <w:tab/>
            </w:r>
          </w:p>
        </w:tc>
        <w:tc>
          <w:tcPr>
            <w:tcW w:w="1980" w:type="dxa"/>
            <w:gridSpan w:val="2"/>
          </w:tcPr>
          <w:p w:rsidR="00ED13CB" w:rsidRPr="00354552" w:rsidRDefault="00ED13CB" w:rsidP="00273F40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Default="00ED13CB" w:rsidP="00273F40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ED13CB" w:rsidRPr="00354552" w:rsidTr="00273F40">
        <w:trPr>
          <w:trHeight w:val="989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ED13CB" w:rsidRDefault="00ED13CB" w:rsidP="00273F40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lastRenderedPageBreak/>
              <w:t xml:space="preserve"> Tổng số câu </w:t>
            </w:r>
          </w:p>
          <w:p w:rsidR="00ED13CB" w:rsidRDefault="00ED13CB" w:rsidP="00273F40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 xml:space="preserve"> Tổng số điểm</w:t>
            </w:r>
          </w:p>
          <w:p w:rsidR="00ED13CB" w:rsidRPr="00914ABA" w:rsidRDefault="00ED13CB" w:rsidP="00273F40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 xml:space="preserve">Tỉ lệ </w:t>
            </w:r>
            <w:r w:rsidRPr="00354552">
              <w:rPr>
                <w:b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890" w:type="dxa"/>
            <w:gridSpan w:val="2"/>
          </w:tcPr>
          <w:p w:rsidR="00ED13CB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 xml:space="preserve">  1</w:t>
            </w:r>
          </w:p>
          <w:p w:rsidR="00ED13CB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0,5</w:t>
            </w:r>
          </w:p>
          <w:p w:rsidR="00ED13CB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</w:t>
            </w:r>
            <w:r w:rsidRPr="00354552">
              <w:rPr>
                <w:b/>
                <w:i/>
                <w:lang w:val="en-US"/>
              </w:rPr>
              <w:t>%</w:t>
            </w:r>
          </w:p>
        </w:tc>
        <w:tc>
          <w:tcPr>
            <w:tcW w:w="1800" w:type="dxa"/>
            <w:gridSpan w:val="2"/>
          </w:tcPr>
          <w:p w:rsidR="00ED13CB" w:rsidRPr="00354552" w:rsidRDefault="00ED13CB" w:rsidP="00273F40">
            <w:pPr>
              <w:rPr>
                <w:bCs/>
                <w:i/>
                <w:lang w:val="en-US"/>
              </w:rPr>
            </w:pPr>
            <w:r w:rsidRPr="00354552">
              <w:rPr>
                <w:bCs/>
                <w:i/>
                <w:lang w:val="en-US"/>
              </w:rPr>
              <w:t>2</w:t>
            </w:r>
          </w:p>
          <w:p w:rsidR="00ED13CB" w:rsidRPr="00354552" w:rsidRDefault="00ED13CB" w:rsidP="00273F40">
            <w:pPr>
              <w:rPr>
                <w:bCs/>
                <w:i/>
              </w:rPr>
            </w:pPr>
            <w:r w:rsidRPr="00354552">
              <w:rPr>
                <w:bCs/>
                <w:i/>
                <w:lang w:val="en-US"/>
              </w:rPr>
              <w:t>1</w:t>
            </w:r>
          </w:p>
          <w:p w:rsidR="00ED13CB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  <w:r w:rsidRPr="00354552">
              <w:rPr>
                <w:bCs/>
                <w:i/>
                <w:lang w:val="en-US"/>
              </w:rPr>
              <w:t>0%</w:t>
            </w:r>
            <w:r>
              <w:rPr>
                <w:b/>
                <w:bCs/>
                <w:i/>
                <w:lang w:val="en-US"/>
              </w:rPr>
              <w:t xml:space="preserve">            1</w:t>
            </w:r>
          </w:p>
          <w:p w:rsidR="00ED13CB" w:rsidRDefault="00ED13CB" w:rsidP="00273F4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 xml:space="preserve">                1</w:t>
            </w:r>
          </w:p>
        </w:tc>
        <w:tc>
          <w:tcPr>
            <w:tcW w:w="1800" w:type="dxa"/>
            <w:gridSpan w:val="2"/>
          </w:tcPr>
          <w:p w:rsidR="00ED13CB" w:rsidRPr="00354552" w:rsidRDefault="00ED13CB" w:rsidP="00273F40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1                  1</w:t>
            </w:r>
          </w:p>
          <w:p w:rsidR="00ED13CB" w:rsidRPr="00354552" w:rsidRDefault="00ED13CB" w:rsidP="00273F40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0,5</w:t>
            </w:r>
          </w:p>
          <w:p w:rsidR="00ED13CB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  <w:r w:rsidRPr="00354552">
              <w:rPr>
                <w:bCs/>
                <w:i/>
                <w:lang w:val="en-US"/>
              </w:rPr>
              <w:t>%</w:t>
            </w:r>
          </w:p>
        </w:tc>
        <w:tc>
          <w:tcPr>
            <w:tcW w:w="1980" w:type="dxa"/>
            <w:gridSpan w:val="2"/>
          </w:tcPr>
          <w:p w:rsidR="00ED13CB" w:rsidRPr="00354552" w:rsidRDefault="00ED13CB" w:rsidP="00273F40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10" w:type="dxa"/>
          </w:tcPr>
          <w:p w:rsidR="00ED13CB" w:rsidRDefault="00ED13CB" w:rsidP="00273F40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ED13CB" w:rsidRPr="00354552" w:rsidTr="00273F40">
        <w:trPr>
          <w:trHeight w:val="1025"/>
        </w:trPr>
        <w:tc>
          <w:tcPr>
            <w:tcW w:w="1789" w:type="dxa"/>
            <w:tcBorders>
              <w:bottom w:val="nil"/>
            </w:tcBorders>
            <w:vAlign w:val="center"/>
          </w:tcPr>
          <w:p w:rsidR="00ED13CB" w:rsidRDefault="00ED13CB" w:rsidP="00273F40">
            <w:pPr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gridSpan w:val="2"/>
          </w:tcPr>
          <w:p w:rsidR="00ED13CB" w:rsidRDefault="00ED13CB" w:rsidP="00273F40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ED13CB" w:rsidRDefault="00ED13CB" w:rsidP="00273F40">
            <w:pPr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ED13CB" w:rsidRDefault="00ED13CB" w:rsidP="00273F40">
            <w:pPr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ED13CB" w:rsidRPr="00354552" w:rsidRDefault="00ED13CB" w:rsidP="00273F40">
            <w:pPr>
              <w:jc w:val="center"/>
              <w:rPr>
                <w:b/>
                <w:i/>
                <w:lang w:val="en-US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ED13CB" w:rsidRDefault="00ED13CB" w:rsidP="00273F40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ED13CB" w:rsidRPr="00354552" w:rsidTr="00273F40">
        <w:trPr>
          <w:trHeight w:val="102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3CB" w:rsidRPr="00FA794C" w:rsidRDefault="00ED13CB" w:rsidP="00273F40">
            <w:pPr>
              <w:rPr>
                <w:b/>
                <w:i/>
                <w:sz w:val="26"/>
                <w:szCs w:val="26"/>
                <w:lang w:val="en-US"/>
              </w:rPr>
            </w:pPr>
            <w:r w:rsidRPr="00FA794C">
              <w:rPr>
                <w:b/>
                <w:i/>
                <w:sz w:val="26"/>
                <w:szCs w:val="26"/>
                <w:lang w:val="en-US"/>
              </w:rPr>
              <w:t>Tổng số câu</w:t>
            </w:r>
          </w:p>
          <w:p w:rsidR="00ED13CB" w:rsidRPr="00FA794C" w:rsidRDefault="00ED13CB" w:rsidP="00273F40">
            <w:pPr>
              <w:rPr>
                <w:b/>
                <w:i/>
                <w:sz w:val="26"/>
                <w:szCs w:val="26"/>
                <w:lang w:val="en-US"/>
              </w:rPr>
            </w:pPr>
            <w:r w:rsidRPr="00FA794C">
              <w:rPr>
                <w:b/>
                <w:i/>
                <w:sz w:val="26"/>
                <w:szCs w:val="26"/>
                <w:lang w:val="en-US"/>
              </w:rPr>
              <w:t>Tổng số điểm</w:t>
            </w:r>
          </w:p>
          <w:p w:rsidR="00ED13CB" w:rsidRPr="00FA794C" w:rsidRDefault="00ED13CB" w:rsidP="00273F40">
            <w:pPr>
              <w:rPr>
                <w:b/>
                <w:i/>
                <w:sz w:val="26"/>
                <w:szCs w:val="26"/>
                <w:lang w:val="en-US"/>
              </w:rPr>
            </w:pPr>
            <w:r w:rsidRPr="00FA794C">
              <w:rPr>
                <w:b/>
                <w:i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CB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4</w:t>
            </w:r>
          </w:p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</w:t>
            </w:r>
          </w:p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40</w:t>
            </w:r>
            <w:r w:rsidRPr="00354552">
              <w:rPr>
                <w:b/>
                <w:bCs/>
                <w:i/>
                <w:lang w:val="en-US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3                 1</w:t>
            </w:r>
          </w:p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1,5            1,5</w:t>
            </w:r>
          </w:p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3</w:t>
            </w:r>
            <w:r w:rsidRPr="00354552">
              <w:rPr>
                <w:b/>
                <w:bCs/>
                <w:i/>
                <w:lang w:val="en-US"/>
              </w:rPr>
              <w:t>0%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2                  3</w:t>
            </w:r>
          </w:p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1                  3</w:t>
            </w:r>
          </w:p>
          <w:p w:rsidR="00ED13CB" w:rsidRPr="00354552" w:rsidRDefault="00ED13CB" w:rsidP="00273F40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2</w:t>
            </w:r>
            <w:r w:rsidRPr="00354552">
              <w:rPr>
                <w:b/>
                <w:bCs/>
                <w:i/>
                <w:lang w:val="en-US"/>
              </w:rPr>
              <w:t>0%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CB" w:rsidRDefault="00ED13CB" w:rsidP="00273F4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1                   1</w:t>
            </w:r>
          </w:p>
          <w:p w:rsidR="00ED13CB" w:rsidRPr="00354552" w:rsidRDefault="00ED13CB" w:rsidP="00273F4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0,5                1</w:t>
            </w:r>
          </w:p>
          <w:p w:rsidR="00ED13CB" w:rsidRPr="00354552" w:rsidRDefault="00ED13CB" w:rsidP="00273F4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</w:t>
            </w:r>
            <w:r w:rsidRPr="00354552">
              <w:rPr>
                <w:b/>
                <w:i/>
                <w:lang w:val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CB" w:rsidRPr="00354552" w:rsidRDefault="00ED13CB" w:rsidP="00273F4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</w:t>
            </w:r>
          </w:p>
          <w:p w:rsidR="00ED13CB" w:rsidRPr="00354552" w:rsidRDefault="00ED13CB" w:rsidP="00273F40">
            <w:pPr>
              <w:jc w:val="center"/>
              <w:rPr>
                <w:b/>
                <w:i/>
                <w:lang w:val="en-US"/>
              </w:rPr>
            </w:pPr>
            <w:r w:rsidRPr="00354552">
              <w:rPr>
                <w:b/>
                <w:i/>
                <w:lang w:val="en-US"/>
              </w:rPr>
              <w:t>10</w:t>
            </w:r>
          </w:p>
          <w:p w:rsidR="00ED13CB" w:rsidRPr="00354552" w:rsidRDefault="00ED13CB" w:rsidP="00273F40">
            <w:pPr>
              <w:jc w:val="center"/>
              <w:rPr>
                <w:b/>
                <w:i/>
                <w:lang w:val="en-US"/>
              </w:rPr>
            </w:pPr>
            <w:r w:rsidRPr="00354552">
              <w:rPr>
                <w:b/>
                <w:i/>
                <w:lang w:val="en-US"/>
              </w:rPr>
              <w:t>100%</w:t>
            </w:r>
          </w:p>
        </w:tc>
      </w:tr>
    </w:tbl>
    <w:p w:rsidR="003E1B80" w:rsidRDefault="00ED13CB"/>
    <w:sectPr w:rsidR="003E1B80" w:rsidSect="00ED13C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CB"/>
    <w:rsid w:val="00353461"/>
    <w:rsid w:val="00574C2E"/>
    <w:rsid w:val="00E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690CDD"/>
  <w15:chartTrackingRefBased/>
  <w15:docId w15:val="{646D6A1D-287F-4799-A9CB-632E9D48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CB"/>
    <w:pPr>
      <w:spacing w:after="0" w:line="240" w:lineRule="auto"/>
    </w:pPr>
    <w:rPr>
      <w:rFonts w:eastAsia="Times New Roman" w:cs="Times New Roman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2020-12-24T08:42:00Z</dcterms:created>
  <dcterms:modified xsi:type="dcterms:W3CDTF">2020-12-24T08:43:00Z</dcterms:modified>
</cp:coreProperties>
</file>